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EC" w:rsidRDefault="000439EC" w:rsidP="000439EC">
      <w:pPr>
        <w:pStyle w:val="Ttulo1"/>
        <w:keepNext w:val="0"/>
        <w:keepLines w:val="0"/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I</w:t>
      </w:r>
    </w:p>
    <w:p w:rsidR="000439EC" w:rsidRDefault="000439EC" w:rsidP="000439EC">
      <w:pPr>
        <w:pStyle w:val="Ttulo2"/>
        <w:keepNext w:val="0"/>
        <w:keepLines w:val="0"/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ajguywvch13i" w:colFirst="0" w:colLast="0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MODELO DE REQUERIMENTO FORMAL DE SOLICITAÇÃO DE TRANSFERÊNCIA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À Coordenação Local do PPGVE – [Instituição de Origem]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____________________________________________, matrícula nº ___________________, regularmente matriculado(a) no Programa de Pós-Graduação Profissional em Viticultura e Enologia – PPGVE, na Instituição Associada ________________________________________, sob orientação do(a) Prof.(a) ________________________________________, venho por meio deste requerer: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) Transferência para o IFRS – Campus Bento Gonçalves</w:t>
      </w:r>
      <w:r>
        <w:rPr>
          <w:rFonts w:ascii="Calibri" w:eastAsia="Calibri" w:hAnsi="Calibri" w:cs="Calibri"/>
          <w:sz w:val="24"/>
          <w:szCs w:val="24"/>
        </w:rPr>
        <w:br/>
        <w:t>(  ) Transferência para o IFSC – Campus Urupema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para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início a partir do semestre ____________________________.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Justificativa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Descrever de forma clara e fundamentada:</w:t>
      </w:r>
    </w:p>
    <w:p w:rsidR="000439EC" w:rsidRDefault="000439EC" w:rsidP="000439EC">
      <w:pPr>
        <w:numPr>
          <w:ilvl w:val="0"/>
          <w:numId w:val="2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Motivo da solicitação (acadêmico, profissional, pessoal ou institucional);</w:t>
      </w:r>
    </w:p>
    <w:p w:rsidR="000439EC" w:rsidRDefault="000439EC" w:rsidP="000439EC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Relação da mudança com o desenvolvimento do projeto;</w:t>
      </w:r>
    </w:p>
    <w:p w:rsidR="000439EC" w:rsidRDefault="000439EC" w:rsidP="000439EC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Eventual impacto na pesquisa em andamento;</w:t>
      </w:r>
    </w:p>
    <w:p w:rsidR="000439EC" w:rsidRDefault="000439EC" w:rsidP="000439EC">
      <w:pPr>
        <w:numPr>
          <w:ilvl w:val="0"/>
          <w:numId w:val="2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Justificativa quanto à viabilidade da continuidade do trabalho na instituição de destino.</w:t>
      </w:r>
      <w:r>
        <w:rPr>
          <w:rFonts w:ascii="Calibri" w:eastAsia="Calibri" w:hAnsi="Calibri" w:cs="Calibri"/>
          <w:sz w:val="24"/>
          <w:szCs w:val="24"/>
        </w:rPr>
        <w:br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(Usar espaço livre – mínimo sugerido: 1 página)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Declaro estar ciente de que:</w:t>
      </w:r>
    </w:p>
    <w:p w:rsidR="000439EC" w:rsidRDefault="000439EC" w:rsidP="000439EC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transferência não reinicia a contagem de prazo para integralização do curso;</w:t>
      </w:r>
    </w:p>
    <w:p w:rsidR="000439EC" w:rsidRDefault="000439EC" w:rsidP="000439EC">
      <w:pPr>
        <w:numPr>
          <w:ilvl w:val="0"/>
          <w:numId w:val="1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solicitação será analisada conforme disponibilidade de vaga e deliberação do Colegiado da Instituição Associada de destino;</w:t>
      </w:r>
    </w:p>
    <w:p w:rsidR="000439EC" w:rsidRDefault="000439EC" w:rsidP="000439EC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Deverei cumprir integralmente as exigências acadêmicas da instituição de destino.</w:t>
      </w:r>
      <w:r>
        <w:rPr>
          <w:rFonts w:ascii="Calibri" w:eastAsia="Calibri" w:hAnsi="Calibri" w:cs="Calibri"/>
          <w:sz w:val="24"/>
          <w:szCs w:val="24"/>
        </w:rPr>
        <w:br/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data: _____________________________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a) discente:</w:t>
      </w:r>
    </w:p>
    <w:p w:rsidR="000439EC" w:rsidRDefault="000439EC" w:rsidP="000439EC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CD5637" w:rsidRDefault="00CD5637">
      <w:bookmarkStart w:id="1" w:name="_GoBack"/>
      <w:bookmarkEnd w:id="1"/>
    </w:p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0940"/>
    <w:multiLevelType w:val="multilevel"/>
    <w:tmpl w:val="317E0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41FCA"/>
    <w:multiLevelType w:val="multilevel"/>
    <w:tmpl w:val="91E45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EC"/>
    <w:rsid w:val="000439EC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DBB7-1837-4A51-8E31-18238B84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9E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0439E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0439EC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39EC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0439EC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2026-03-17T12:56:00Z</dcterms:created>
  <dcterms:modified xsi:type="dcterms:W3CDTF">2026-03-17T12:56:00Z</dcterms:modified>
</cp:coreProperties>
</file>